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084" w:rsidRDefault="00287DD5" w:rsidP="00103084">
      <w:pPr>
        <w:jc w:val="center"/>
        <w:rPr>
          <w:rFonts w:ascii="Times New Roman" w:hAnsi="Times New Roman"/>
          <w:b/>
          <w:color w:val="002060"/>
        </w:rPr>
      </w:pPr>
      <w:bookmarkStart w:id="0" w:name="bookmark0"/>
      <w:r w:rsidRPr="00287DD5">
        <w:rPr>
          <w:rFonts w:ascii="Calibri" w:hAnsi="Calibri"/>
          <w:color w:val="auto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1.1pt;margin-top:-37.3pt;width:33.45pt;height:36.65pt;z-index:251660288;visibility:visible;mso-wrap-edited:f" stroked="t" strokecolor="white">
            <v:imagedata r:id="rId6" o:title=""/>
          </v:shape>
          <o:OLEObject Type="Embed" ProgID="Word.Picture.8" ShapeID="_x0000_s1028" DrawAspect="Content" ObjectID="_1796455845" r:id="rId7"/>
        </w:pict>
      </w:r>
      <w:r w:rsidR="00103084"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 w:rsidR="00103084">
        <w:rPr>
          <w:rFonts w:ascii="Times New Roman" w:hAnsi="Times New Roman"/>
          <w:sz w:val="40"/>
        </w:rPr>
        <w:t xml:space="preserve">                                  </w:t>
      </w:r>
    </w:p>
    <w:p w:rsidR="00103084" w:rsidRDefault="00103084" w:rsidP="00103084">
      <w:pPr>
        <w:jc w:val="center"/>
        <w:rPr>
          <w:rFonts w:ascii="Times New Roman" w:hAnsi="Times New Roman"/>
          <w:b/>
          <w:color w:val="002060"/>
        </w:rPr>
      </w:pPr>
    </w:p>
    <w:p w:rsidR="00103084" w:rsidRDefault="00103084" w:rsidP="00103084">
      <w:pPr>
        <w:pStyle w:val="a4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103084" w:rsidRDefault="00103084" w:rsidP="00103084">
      <w:pPr>
        <w:pStyle w:val="a4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103084" w:rsidRDefault="00103084" w:rsidP="00103084">
      <w:pPr>
        <w:pStyle w:val="a4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«Верхнекаранайская сош»</w:t>
      </w:r>
    </w:p>
    <w:p w:rsidR="00103084" w:rsidRDefault="00103084" w:rsidP="00103084">
      <w:pPr>
        <w:pStyle w:val="a4"/>
        <w:jc w:val="center"/>
        <w:rPr>
          <w:rStyle w:val="30"/>
          <w:rFonts w:eastAsia="Calibri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В.Каранай, </w:t>
      </w:r>
    </w:p>
    <w:p w:rsidR="00103084" w:rsidRDefault="00103084" w:rsidP="00103084">
      <w:pPr>
        <w:spacing w:line="288" w:lineRule="atLeast"/>
        <w:rPr>
          <w:rFonts w:ascii="Arial" w:hAnsi="Arial" w:cs="Arial"/>
          <w:color w:val="002060"/>
          <w:sz w:val="21"/>
          <w:szCs w:val="21"/>
          <w:shd w:val="clear" w:color="auto" w:fill="FFFFFF"/>
        </w:rPr>
      </w:pPr>
      <w:r w:rsidRPr="002940A5">
        <w:rPr>
          <w:rStyle w:val="senderemailiwfmg"/>
          <w:rFonts w:ascii="Times New Roman" w:hAnsi="Times New Roman"/>
          <w:color w:val="002060"/>
          <w:sz w:val="21"/>
          <w:szCs w:val="21"/>
        </w:rPr>
        <w:t xml:space="preserve">                                                   </w:t>
      </w:r>
      <w:hyperlink r:id="rId8" w:history="1">
        <w:r w:rsidRPr="007F2A41">
          <w:rPr>
            <w:rStyle w:val="a3"/>
            <w:rFonts w:ascii="Arial" w:hAnsi="Arial" w:cs="Arial"/>
            <w:sz w:val="21"/>
            <w:szCs w:val="21"/>
            <w:shd w:val="clear" w:color="auto" w:fill="FFFFFF"/>
          </w:rPr>
          <w:t>mbou_v_karanayskaya@e-dag.ru</w:t>
        </w:r>
      </w:hyperlink>
    </w:p>
    <w:p w:rsidR="00103084" w:rsidRPr="002940A5" w:rsidRDefault="00103084" w:rsidP="00103084">
      <w:pPr>
        <w:spacing w:line="288" w:lineRule="atLeast"/>
        <w:rPr>
          <w:rFonts w:eastAsiaTheme="minorHAnsi"/>
          <w:color w:val="002060"/>
        </w:rPr>
      </w:pPr>
    </w:p>
    <w:p w:rsidR="003103F3" w:rsidRDefault="00103084" w:rsidP="00103084">
      <w:pPr>
        <w:pStyle w:val="10"/>
        <w:keepNext/>
        <w:keepLines/>
        <w:shd w:val="clear" w:color="auto" w:fill="auto"/>
        <w:tabs>
          <w:tab w:val="left" w:pos="6375"/>
        </w:tabs>
        <w:spacing w:after="127" w:line="240" w:lineRule="exact"/>
      </w:pPr>
      <w:r>
        <w:t xml:space="preserve">                                                               </w:t>
      </w:r>
      <w:r w:rsidR="00625444">
        <w:t>ОТЧЕТ</w:t>
      </w:r>
      <w:bookmarkEnd w:id="0"/>
      <w:r>
        <w:t xml:space="preserve">       </w:t>
      </w:r>
      <w:r>
        <w:tab/>
        <w:t xml:space="preserve">                       </w:t>
      </w:r>
    </w:p>
    <w:p w:rsidR="003103F3" w:rsidRDefault="00625444" w:rsidP="00103084">
      <w:pPr>
        <w:pStyle w:val="32"/>
        <w:shd w:val="clear" w:color="auto" w:fill="auto"/>
        <w:spacing w:before="0" w:after="407" w:line="240" w:lineRule="exact"/>
        <w:ind w:left="20"/>
      </w:pPr>
      <w:r>
        <w:t>о проведении открытых онлайн-уроков «ПРОЕКТОРИЯ»</w:t>
      </w:r>
    </w:p>
    <w:p w:rsidR="00103084" w:rsidRDefault="00625444">
      <w:pPr>
        <w:pStyle w:val="20"/>
        <w:shd w:val="clear" w:color="auto" w:fill="auto"/>
        <w:spacing w:before="0"/>
        <w:ind w:firstLine="720"/>
      </w:pPr>
      <w:r>
        <w:t>В определенное время по графику с б</w:t>
      </w:r>
      <w:r w:rsidR="007B4577">
        <w:t xml:space="preserve"> по</w:t>
      </w:r>
      <w:r>
        <w:t xml:space="preserve"> 11е классы были проведены открытые онлайн-уроки, направленные на раннюю профориентацию в период с 5.112024г,11.11.2024г.,15.11.2024г.,25.11.2024г,27.11.2024г. по следующим темам </w:t>
      </w:r>
      <w:r w:rsidR="00103084">
        <w:t>«</w:t>
      </w:r>
      <w:r w:rsidR="007B4577" w:rsidRPr="00103084">
        <w:t>Информационные технологии в образовании, медицине, креативных индустриях, строительстве, ТЭК, ОПК, промышленности</w:t>
      </w:r>
      <w:r w:rsidR="00103084">
        <w:t>»</w:t>
      </w:r>
      <w:r w:rsidR="007B4577" w:rsidRPr="007B4577">
        <w:rPr>
          <w:rFonts w:ascii="Open Sans" w:hAnsi="Open Sans"/>
          <w:b/>
          <w:bCs/>
          <w:caps/>
          <w:sz w:val="21"/>
          <w:szCs w:val="21"/>
          <w:shd w:val="clear" w:color="auto" w:fill="FFFFFF"/>
        </w:rPr>
        <w:t xml:space="preserve"> </w:t>
      </w:r>
      <w:r w:rsidR="007B4577">
        <w:rPr>
          <w:rFonts w:ascii="Open Sans" w:hAnsi="Open Sans"/>
          <w:b/>
          <w:bCs/>
          <w:caps/>
          <w:sz w:val="21"/>
          <w:szCs w:val="21"/>
          <w:shd w:val="clear" w:color="auto" w:fill="FFFFFF"/>
        </w:rPr>
        <w:t>,</w:t>
      </w:r>
      <w:r w:rsidR="007B4577">
        <w:t>«Специалист по кино и</w:t>
      </w:r>
      <w:r w:rsidR="00103084">
        <w:t xml:space="preserve"> теле производства</w:t>
      </w:r>
      <w:r>
        <w:t>», «</w:t>
      </w:r>
      <w:r w:rsidR="007B4577">
        <w:t>Мастер животноводства</w:t>
      </w:r>
      <w:r>
        <w:t>».</w:t>
      </w:r>
      <w:r w:rsidR="007B4577">
        <w:t xml:space="preserve"> «Техник по интеллектуальным и интегрированным системам», «Специалист в сфере информационного моделирования в строительстве», «Оператор птицефабрик</w:t>
      </w:r>
      <w:r w:rsidR="00103084">
        <w:t xml:space="preserve"> и механизированных ферм</w:t>
      </w:r>
      <w:r w:rsidR="007B4577">
        <w:t xml:space="preserve">» </w:t>
      </w:r>
      <w:r w:rsidR="00103084">
        <w:t xml:space="preserve">,»Техник-эколог» </w:t>
      </w:r>
    </w:p>
    <w:p w:rsidR="003103F3" w:rsidRDefault="007B4577" w:rsidP="00103084">
      <w:pPr>
        <w:pStyle w:val="20"/>
        <w:shd w:val="clear" w:color="auto" w:fill="auto"/>
        <w:spacing w:before="0"/>
      </w:pPr>
      <w:r>
        <w:t>в МБОУ «Верхнекаранайская СОШ</w:t>
      </w:r>
      <w:r w:rsidR="00625444">
        <w:t>»</w:t>
      </w:r>
    </w:p>
    <w:p w:rsidR="003103F3" w:rsidRDefault="00625444">
      <w:pPr>
        <w:pStyle w:val="20"/>
        <w:shd w:val="clear" w:color="auto" w:fill="auto"/>
        <w:spacing w:before="0"/>
        <w:ind w:right="1280"/>
      </w:pPr>
      <w:r>
        <w:t>Проект «ПроеКТОриЯ» - это цикл открытых онлайн-уроков, направленных на раннюю профориентацию, где обучающимся в формате ярких видеороликов рассказывают о востребованных профессиях и профессиональных сферах.</w:t>
      </w:r>
    </w:p>
    <w:p w:rsidR="003103F3" w:rsidRDefault="007B4577">
      <w:pPr>
        <w:pStyle w:val="20"/>
        <w:shd w:val="clear" w:color="auto" w:fill="auto"/>
        <w:spacing w:before="0"/>
      </w:pPr>
      <w:r>
        <w:t>27 ноября 2024</w:t>
      </w:r>
      <w:r w:rsidR="00625444">
        <w:t xml:space="preserve"> года в школах нашей стр</w:t>
      </w:r>
      <w:r w:rsidR="00103084">
        <w:t>аны состоялся очередной выпуск 5</w:t>
      </w:r>
      <w:r w:rsidR="00625444">
        <w:t xml:space="preserve"> сезона открытых онлайн-уроков «ПроеКТОриЯ», направленные на раннюю профориентацию обучающихся.</w:t>
      </w:r>
    </w:p>
    <w:p w:rsidR="003103F3" w:rsidRDefault="00625444">
      <w:pPr>
        <w:pStyle w:val="20"/>
        <w:shd w:val="clear" w:color="auto" w:fill="auto"/>
        <w:spacing w:before="0"/>
      </w:pPr>
      <w:r>
        <w:t>Обучающиеся нашей школы учащиеся 6-11 классов присоединялись к трансляции урока. Ребята узнавали о профессиях, которые актуальны для каждого бизнеса в России. Разработчики программных решений, помогающий оптимизировать бизнес-процессы. Увеличить прибыль и снизить риски компании. Профессия разработчик программного обеспечения (также известная как «программист» или «разработчик ПО») относится к области информационных технологий.</w:t>
      </w:r>
    </w:p>
    <w:p w:rsidR="003103F3" w:rsidRDefault="00625444" w:rsidP="00103084">
      <w:pPr>
        <w:pStyle w:val="20"/>
        <w:shd w:val="clear" w:color="auto" w:fill="auto"/>
        <w:spacing w:before="0" w:after="1756"/>
        <w:rPr>
          <w:b/>
          <w:bCs/>
        </w:rPr>
      </w:pPr>
      <w:r>
        <w:t xml:space="preserve">В эфире эксперты рассказали школьникам о проектировании программного решения, кодировании веб-разработчиках, мобильных разработчиках, игровых разработчиках и, а также о разработчике встроенного ПО </w:t>
      </w:r>
      <w:r w:rsidRPr="007B4577">
        <w:rPr>
          <w:lang w:eastAsia="en-US" w:bidi="en-US"/>
        </w:rPr>
        <w:t>(</w:t>
      </w:r>
      <w:r>
        <w:rPr>
          <w:lang w:val="en-US" w:eastAsia="en-US" w:bidi="en-US"/>
        </w:rPr>
        <w:t>Embeddtd</w:t>
      </w:r>
      <w:r w:rsidRPr="007B4577">
        <w:rPr>
          <w:lang w:eastAsia="en-US" w:bidi="en-US"/>
        </w:rPr>
        <w:t xml:space="preserve"> </w:t>
      </w:r>
      <w:r>
        <w:rPr>
          <w:lang w:val="en-US" w:eastAsia="en-US" w:bidi="en-US"/>
        </w:rPr>
        <w:t>software</w:t>
      </w:r>
      <w:r w:rsidRPr="007B4577">
        <w:rPr>
          <w:lang w:eastAsia="en-US" w:bidi="en-US"/>
        </w:rPr>
        <w:t xml:space="preserve"> </w:t>
      </w:r>
      <w:r>
        <w:rPr>
          <w:lang w:val="en-US" w:eastAsia="en-US" w:bidi="en-US"/>
        </w:rPr>
        <w:t>developer</w:t>
      </w:r>
      <w:r w:rsidRPr="007B4577">
        <w:rPr>
          <w:lang w:eastAsia="en-US" w:bidi="en-US"/>
        </w:rPr>
        <w:t xml:space="preserve">) </w:t>
      </w:r>
      <w:r>
        <w:t>и о разработчике без данных и здесь же включили искусственный интеллект и машинное обучение, в котором разрабатывается алгоритм и модели машинного обучения нейронных сетей и других технологий автоматического обучения компьютеров.</w:t>
      </w:r>
    </w:p>
    <w:p w:rsidR="00103084" w:rsidRDefault="00AB732E" w:rsidP="00AB732E">
      <w:pPr>
        <w:pStyle w:val="20"/>
        <w:shd w:val="clear" w:color="auto" w:fill="auto"/>
        <w:spacing w:before="0" w:after="1756" w:line="480" w:lineRule="auto"/>
      </w:pPr>
      <w:r>
        <w:rPr>
          <w:noProof/>
          <w:lang w:bidi="ar-SA"/>
        </w:rPr>
        <w:lastRenderedPageBreak/>
        <w:drawing>
          <wp:inline distT="0" distB="0" distL="0" distR="0">
            <wp:extent cx="5962650" cy="4467225"/>
            <wp:effectExtent l="19050" t="0" r="0" b="0"/>
            <wp:docPr id="3" name="Рисунок 3" descr="C:\Users\User\AppData\Local\Temp\Rar$DRa0.918\17349396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918\1734939693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962650" cy="4467225"/>
            <wp:effectExtent l="19050" t="0" r="0" b="0"/>
            <wp:docPr id="4" name="Рисунок 4" descr="C:\Users\User\AppData\Local\Temp\Rar$DRa0.918\17349396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918\1734939693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62650" cy="3581400"/>
            <wp:effectExtent l="19050" t="0" r="0" b="0"/>
            <wp:docPr id="5" name="Рисунок 5" descr="C:\Users\User\AppData\Local\Temp\Rar$DRa0.918\173493969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918\1734939693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105275" cy="9124950"/>
            <wp:effectExtent l="19050" t="0" r="9525" b="0"/>
            <wp:docPr id="6" name="Рисунок 6" descr="C:\Users\User\AppData\Local\Temp\Rar$DRa0.918\173493969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918\1734939693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62650" cy="4467225"/>
            <wp:effectExtent l="19050" t="0" r="0" b="0"/>
            <wp:docPr id="7" name="Рисунок 7" descr="C:\Users\User\AppData\Local\Temp\Rar$DRa0.918\173493969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918\1734939693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962650" cy="4467225"/>
            <wp:effectExtent l="19050" t="0" r="0" b="0"/>
            <wp:docPr id="8" name="Рисунок 8" descr="C:\Users\User\AppData\Local\Temp\Rar$DRa0.918\173493969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918\1734939693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62650" cy="4467225"/>
            <wp:effectExtent l="19050" t="0" r="0" b="0"/>
            <wp:docPr id="9" name="Рисунок 9" descr="C:\Users\User\AppData\Local\Temp\Rar$DRa0.918\173493969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918\1734939693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084" w:rsidSect="003103F3">
      <w:pgSz w:w="11900" w:h="16840"/>
      <w:pgMar w:top="1230" w:right="730" w:bottom="1230" w:left="177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DAF" w:rsidRDefault="00747DAF" w:rsidP="003103F3">
      <w:r>
        <w:separator/>
      </w:r>
    </w:p>
  </w:endnote>
  <w:endnote w:type="continuationSeparator" w:id="0">
    <w:p w:rsidR="00747DAF" w:rsidRDefault="00747DAF" w:rsidP="0031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DAF" w:rsidRDefault="00747DAF"/>
  </w:footnote>
  <w:footnote w:type="continuationSeparator" w:id="0">
    <w:p w:rsidR="00747DAF" w:rsidRDefault="00747DA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103F3"/>
    <w:rsid w:val="00103084"/>
    <w:rsid w:val="00287DD5"/>
    <w:rsid w:val="003103F3"/>
    <w:rsid w:val="00625444"/>
    <w:rsid w:val="00747DAF"/>
    <w:rsid w:val="007B4577"/>
    <w:rsid w:val="00AB7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03F3"/>
    <w:rPr>
      <w:color w:val="00000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3084"/>
    <w:pPr>
      <w:widowControl/>
      <w:spacing w:line="276" w:lineRule="auto"/>
      <w:outlineLvl w:val="2"/>
    </w:pPr>
    <w:rPr>
      <w:rFonts w:asciiTheme="minorHAnsi" w:eastAsia="Times New Roman" w:hAnsiTheme="minorHAnsi" w:cs="Times New Roman"/>
      <w:smallCaps/>
      <w:color w:val="auto"/>
      <w:spacing w:val="5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03F3"/>
    <w:rPr>
      <w:color w:val="0066CC"/>
      <w:u w:val="single"/>
    </w:rPr>
  </w:style>
  <w:style w:type="character" w:customStyle="1" w:styleId="3Exact">
    <w:name w:val="Основной текст (3) Exact"/>
    <w:basedOn w:val="a0"/>
    <w:rsid w:val="003103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3103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sid w:val="003103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3103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32">
    <w:name w:val="Основной текст (3)"/>
    <w:basedOn w:val="a"/>
    <w:link w:val="31"/>
    <w:rsid w:val="003103F3"/>
    <w:pPr>
      <w:shd w:val="clear" w:color="auto" w:fill="FFFFFF"/>
      <w:spacing w:before="180" w:after="60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3103F3"/>
    <w:pPr>
      <w:shd w:val="clear" w:color="auto" w:fill="FFFFFF"/>
      <w:spacing w:after="180" w:line="0" w:lineRule="atLeast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3103F3"/>
    <w:pPr>
      <w:shd w:val="clear" w:color="auto" w:fill="FFFFFF"/>
      <w:spacing w:before="600" w:line="409" w:lineRule="exact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103084"/>
    <w:rPr>
      <w:rFonts w:asciiTheme="minorHAnsi" w:eastAsia="Times New Roman" w:hAnsiTheme="minorHAnsi" w:cs="Times New Roman"/>
      <w:smallCaps/>
      <w:spacing w:val="5"/>
      <w:lang w:eastAsia="en-US" w:bidi="ar-SA"/>
    </w:rPr>
  </w:style>
  <w:style w:type="paragraph" w:styleId="a4">
    <w:name w:val="No Spacing"/>
    <w:uiPriority w:val="1"/>
    <w:qFormat/>
    <w:rsid w:val="0010308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senderemailiwfmg">
    <w:name w:val="sender_email_iwfmg"/>
    <w:basedOn w:val="a0"/>
    <w:rsid w:val="00103084"/>
  </w:style>
  <w:style w:type="paragraph" w:styleId="a5">
    <w:name w:val="Balloon Text"/>
    <w:basedOn w:val="a"/>
    <w:link w:val="a6"/>
    <w:uiPriority w:val="99"/>
    <w:semiHidden/>
    <w:unhideWhenUsed/>
    <w:rsid w:val="00AB73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32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ou_v_karanayskaya@e-dag.ru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2024-12-22T18:00:00Z</dcterms:created>
  <dcterms:modified xsi:type="dcterms:W3CDTF">2024-12-23T07:44:00Z</dcterms:modified>
</cp:coreProperties>
</file>