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32" w:rsidRDefault="00161C32" w:rsidP="00161C32">
      <w:pPr>
        <w:jc w:val="center"/>
        <w:rPr>
          <w:rFonts w:ascii="Times New Roman" w:hAnsi="Times New Roman"/>
          <w:b/>
          <w:color w:val="002060"/>
        </w:rPr>
      </w:pPr>
      <w:r w:rsidRPr="00870A3E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pt;margin-top:9.2pt;width:33.45pt;height:36.65pt;z-index:251660288;visibility:visible;mso-wrap-edited:f" stroked="t" strokecolor="white">
            <v:imagedata r:id="rId4" o:title=""/>
          </v:shape>
          <o:OLEObject Type="Embed" ProgID="Word.Picture.8" ShapeID="_x0000_s1026" DrawAspect="Content" ObjectID="_1796329701" r:id="rId5"/>
        </w:pic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40"/>
        </w:rPr>
        <w:t xml:space="preserve">                                  </w:t>
      </w:r>
    </w:p>
    <w:p w:rsidR="00161C32" w:rsidRDefault="00161C32" w:rsidP="00161C32">
      <w:pPr>
        <w:jc w:val="center"/>
        <w:rPr>
          <w:rFonts w:ascii="Times New Roman" w:hAnsi="Times New Roman"/>
          <w:b/>
          <w:color w:val="002060"/>
        </w:rPr>
      </w:pPr>
    </w:p>
    <w:p w:rsidR="00161C32" w:rsidRDefault="00161C32" w:rsidP="00161C32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МИНИСТЕРСТВО ОБРАЗОВАНИЯ И НАУКИ</w:t>
      </w:r>
    </w:p>
    <w:p w:rsidR="00161C32" w:rsidRDefault="00161C32" w:rsidP="00161C32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РЕСПУБЛИКИ ДАГЕСТАН</w:t>
      </w:r>
    </w:p>
    <w:p w:rsidR="00161C32" w:rsidRDefault="00161C32" w:rsidP="00161C32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</w:rPr>
        <w:t>»</w:t>
      </w:r>
    </w:p>
    <w:p w:rsidR="00161C32" w:rsidRDefault="00161C32" w:rsidP="00161C32">
      <w:pPr>
        <w:pStyle w:val="a3"/>
        <w:jc w:val="center"/>
        <w:rPr>
          <w:rStyle w:val="30"/>
          <w:rFonts w:ascii="Times New Roman" w:eastAsia="Calibri" w:hAnsi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</w:rPr>
        <w:t>В.Каранай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, </w:t>
      </w:r>
    </w:p>
    <w:p w:rsidR="00161C32" w:rsidRPr="002940A5" w:rsidRDefault="00161C32" w:rsidP="00161C32">
      <w:pPr>
        <w:spacing w:line="288" w:lineRule="atLeast"/>
        <w:rPr>
          <w:color w:val="002060"/>
        </w:rPr>
      </w:pPr>
      <w:r w:rsidRPr="002940A5">
        <w:rPr>
          <w:rStyle w:val="senderemailiwfmg"/>
          <w:rFonts w:ascii="Times New Roman" w:hAnsi="Times New Roman"/>
          <w:color w:val="002060"/>
          <w:sz w:val="21"/>
          <w:szCs w:val="21"/>
        </w:rPr>
        <w:t xml:space="preserve">                                                   </w:t>
      </w:r>
      <w:r w:rsidRPr="002940A5">
        <w:rPr>
          <w:rFonts w:ascii="Arial" w:hAnsi="Arial" w:cs="Arial"/>
          <w:color w:val="002060"/>
          <w:sz w:val="21"/>
          <w:szCs w:val="21"/>
          <w:shd w:val="clear" w:color="auto" w:fill="FFFFFF"/>
        </w:rPr>
        <w:t>mbou_v_karanayskaya@e-dag.ru</w:t>
      </w:r>
    </w:p>
    <w:p w:rsidR="00161C32" w:rsidRPr="00161C32" w:rsidRDefault="00161C32" w:rsidP="00161C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Международного дня прав человека во всех классах была организована акция - Всероссийский единый урок «Права человека», направленная на формирование правовой культуры молодых граждан нашей страны.</w:t>
      </w:r>
    </w:p>
    <w:p w:rsidR="00161C32" w:rsidRDefault="00161C32" w:rsidP="00161C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формату Единого урока были проведены классные часы, творческие и интеллектуальные викторины.  </w:t>
      </w:r>
    </w:p>
    <w:p w:rsidR="00161C32" w:rsidRDefault="00161C32" w:rsidP="00161C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6-7 классах с целью формирования у учащихся представления о Конституции РФ, символике России, чувства патриотизма, гражданского сознания и гордости за свою страну классные руководители провели внеклассное 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прав человека»</w:t>
      </w:r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 Х.М.</w:t>
      </w:r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напомнила ребятам о том, что такое </w:t>
      </w:r>
      <w:hyperlink r:id="rId6" w:tooltip="Конституция Российской Федерации" w:history="1">
        <w:r w:rsidRPr="00161C32">
          <w:rPr>
            <w:rFonts w:ascii="Tahoma" w:eastAsia="Times New Roman" w:hAnsi="Tahoma" w:cs="Tahoma"/>
            <w:sz w:val="21"/>
            <w:u w:val="single"/>
            <w:lang w:eastAsia="ru-RU"/>
          </w:rPr>
          <w:t>Конституция РФ</w:t>
        </w:r>
      </w:hyperlink>
      <w:r w:rsidRPr="00161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она была принята, что провозглашает. Далее дети рассказали о символах государства (Гимне, Флаге и Гербе), прослушали запись государственного Гимна РФ, поговорили о президенте России, территории РФ, посмотрели слайды, отражающие красоту нашей Родины. В завершение мероприятия провели небольшую викторину «Кто лучше всех знает Россию?».</w:t>
      </w:r>
    </w:p>
    <w:p w:rsidR="00161C32" w:rsidRPr="00161C32" w:rsidRDefault="00161C32" w:rsidP="00161C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D6427" w:rsidRDefault="00161C32"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5" name="Рисунок 5" descr="C:\Users\User\Desktop\фото 2 четв\IMG-202412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 четв\IMG-20241204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6" name="Рисунок 6" descr="C:\Users\User\Desktop\фото 2 четв\IMG-202412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 четв\IMG-20241204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7" name="Рисунок 7" descr="C:\Users\User\Desktop\фото 2 четв\IMG-202412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2 четв\IMG-20241204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427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1C32"/>
    <w:rsid w:val="0014579F"/>
    <w:rsid w:val="00161C32"/>
    <w:rsid w:val="0056507F"/>
    <w:rsid w:val="006D6427"/>
    <w:rsid w:val="007D0B3B"/>
    <w:rsid w:val="00D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32"/>
    <w:pPr>
      <w:spacing w:after="0"/>
      <w:outlineLvl w:val="2"/>
    </w:pPr>
    <w:rPr>
      <w:rFonts w:eastAsia="Times New Roman" w:cs="Times New Roman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61C32"/>
  </w:style>
  <w:style w:type="character" w:styleId="a6">
    <w:name w:val="Hyperlink"/>
    <w:basedOn w:val="a0"/>
    <w:uiPriority w:val="99"/>
    <w:semiHidden/>
    <w:unhideWhenUsed/>
    <w:rsid w:val="00161C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1C32"/>
    <w:rPr>
      <w:rFonts w:eastAsia="Times New Roman" w:cs="Times New Roman"/>
      <w:smallCaps/>
      <w:spacing w:val="5"/>
      <w:sz w:val="24"/>
      <w:szCs w:val="24"/>
    </w:rPr>
  </w:style>
  <w:style w:type="character" w:customStyle="1" w:styleId="senderemailiwfmg">
    <w:name w:val="sender_email_iwfmg"/>
    <w:basedOn w:val="a0"/>
    <w:rsid w:val="00161C32"/>
  </w:style>
  <w:style w:type="paragraph" w:styleId="a7">
    <w:name w:val="Balloon Text"/>
    <w:basedOn w:val="a"/>
    <w:link w:val="a8"/>
    <w:uiPriority w:val="99"/>
    <w:semiHidden/>
    <w:unhideWhenUsed/>
    <w:rsid w:val="0016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2024-12-21T20:35:00Z</dcterms:created>
  <dcterms:modified xsi:type="dcterms:W3CDTF">2024-12-21T20:42:00Z</dcterms:modified>
</cp:coreProperties>
</file>